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361" w:type="dxa"/>
        <w:tblInd w:w="43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10361"/>
      </w:tblGrid>
      <w:tr w:rsidR="000B0D30" w:rsidRPr="00126ECF" w:rsidTr="00D44259">
        <w:trPr>
          <w:trHeight w:val="15727"/>
        </w:trPr>
        <w:tc>
          <w:tcPr>
            <w:tcW w:w="10361" w:type="dxa"/>
          </w:tcPr>
          <w:p w:rsidR="004D4D5A" w:rsidRPr="00126ECF" w:rsidRDefault="002C6B08" w:rsidP="00FC656D">
            <w:pPr>
              <w:tabs>
                <w:tab w:val="left" w:pos="5154"/>
                <w:tab w:val="center" w:pos="5202"/>
              </w:tabs>
              <w:ind w:left="57" w:right="180"/>
              <w:rPr>
                <w:rFonts w:cs="Nazanin"/>
                <w:rtl/>
                <w:lang w:bidi="fa-IR"/>
              </w:rPr>
            </w:pPr>
            <w:r w:rsidRPr="00126ECF">
              <w:rPr>
                <w:rFonts w:cs="Nazanin"/>
                <w:rtl/>
                <w:lang w:bidi="fa-IR"/>
              </w:rPr>
              <w:tab/>
            </w:r>
            <w:r w:rsidRPr="00126ECF">
              <w:rPr>
                <w:rFonts w:cs="Nazanin"/>
                <w:rtl/>
                <w:lang w:bidi="fa-IR"/>
              </w:rPr>
              <w:tab/>
            </w:r>
            <w:r w:rsidR="00037FEF" w:rsidRPr="00126ECF">
              <w:rPr>
                <w:rFonts w:cs="Nazanin" w:hint="cs"/>
                <w:noProof/>
                <w:rtl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2943225</wp:posOffset>
                  </wp:positionH>
                  <wp:positionV relativeFrom="paragraph">
                    <wp:posOffset>-57150</wp:posOffset>
                  </wp:positionV>
                  <wp:extent cx="800100" cy="6838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C6B08" w:rsidRPr="00126ECF" w:rsidRDefault="002C6B08" w:rsidP="00FC656D">
            <w:pPr>
              <w:tabs>
                <w:tab w:val="left" w:pos="5049"/>
                <w:tab w:val="center" w:pos="5202"/>
              </w:tabs>
              <w:ind w:left="57" w:right="180"/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  <w:p w:rsidR="00DF4FBE" w:rsidRPr="00126ECF" w:rsidRDefault="00DF4FBE" w:rsidP="00FC656D">
            <w:pPr>
              <w:ind w:left="57" w:right="180"/>
              <w:jc w:val="center"/>
              <w:rPr>
                <w:rFonts w:cs="Nazanin"/>
                <w:b/>
                <w:bCs/>
                <w:sz w:val="12"/>
                <w:szCs w:val="12"/>
                <w:rtl/>
              </w:rPr>
            </w:pPr>
          </w:p>
          <w:p w:rsidR="00C81512" w:rsidRDefault="00C81512" w:rsidP="004A783D">
            <w:pPr>
              <w:tabs>
                <w:tab w:val="right" w:pos="4582"/>
              </w:tabs>
              <w:ind w:left="57"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26ECF">
              <w:rPr>
                <w:rFonts w:cs="B Nazanin" w:hint="cs"/>
                <w:b/>
                <w:bCs/>
                <w:rtl/>
              </w:rPr>
              <w:t>شركت گاز</w:t>
            </w:r>
            <w:r w:rsidR="00C5330E" w:rsidRPr="00126ECF">
              <w:rPr>
                <w:rFonts w:cs="B Nazanin" w:hint="cs"/>
                <w:b/>
                <w:bCs/>
                <w:rtl/>
              </w:rPr>
              <w:t>استان آذربایجان ش</w:t>
            </w:r>
            <w:r w:rsidR="00C93905" w:rsidRPr="00126ECF">
              <w:rPr>
                <w:rFonts w:cs="B Nazanin" w:hint="cs"/>
                <w:b/>
                <w:bCs/>
                <w:rtl/>
              </w:rPr>
              <w:t>ر</w:t>
            </w:r>
            <w:r w:rsidR="00C5330E" w:rsidRPr="00126ECF">
              <w:rPr>
                <w:rFonts w:cs="B Nazanin" w:hint="cs"/>
                <w:b/>
                <w:bCs/>
                <w:rtl/>
              </w:rPr>
              <w:t>قی</w:t>
            </w:r>
          </w:p>
          <w:p w:rsidR="00940BE9" w:rsidRPr="00126ECF" w:rsidRDefault="00940BE9" w:rsidP="00FC656D">
            <w:pPr>
              <w:ind w:left="57" w:right="18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پژوهش و فناوری</w:t>
            </w:r>
          </w:p>
          <w:p w:rsidR="00304CFE" w:rsidRPr="00126ECF" w:rsidRDefault="00AD4CB1" w:rsidP="00FC656D">
            <w:pPr>
              <w:ind w:left="57" w:right="180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126ECF">
              <w:rPr>
                <w:rFonts w:cs="B Titr" w:hint="cs"/>
                <w:sz w:val="32"/>
                <w:szCs w:val="32"/>
                <w:rtl/>
                <w:lang w:bidi="fa-IR"/>
              </w:rPr>
              <w:t>تعریف پروژه پژوهشی</w:t>
            </w:r>
          </w:p>
          <w:p w:rsidR="00C5330E" w:rsidRPr="00126ECF" w:rsidRDefault="00C5330E" w:rsidP="00FC656D">
            <w:pPr>
              <w:ind w:left="57" w:right="180"/>
              <w:rPr>
                <w:rFonts w:cs="Nazanin"/>
                <w:b/>
                <w:bCs/>
                <w:sz w:val="28"/>
                <w:szCs w:val="28"/>
                <w:lang w:bidi="fa-IR"/>
              </w:rPr>
            </w:pPr>
          </w:p>
          <w:p w:rsidR="00FC656D" w:rsidRPr="0037102A" w:rsidRDefault="00FC656D" w:rsidP="00FC656D">
            <w:pPr>
              <w:ind w:left="57"/>
              <w:jc w:val="lowKashida"/>
              <w:rPr>
                <w:rFonts w:cs="B Nazanin"/>
                <w:b/>
                <w:bCs/>
                <w:sz w:val="28"/>
                <w:szCs w:val="28"/>
                <w:u w:val="single"/>
              </w:rPr>
            </w:pPr>
            <w:r w:rsidRPr="0037102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عنوان طرح/ پروژه :</w:t>
            </w:r>
          </w:p>
          <w:p w:rsidR="00925A54" w:rsidRPr="00EA7B23" w:rsidRDefault="00570990" w:rsidP="005E19AF">
            <w:pPr>
              <w:pStyle w:val="BodyText"/>
              <w:tabs>
                <w:tab w:val="left" w:pos="283"/>
              </w:tabs>
              <w:ind w:left="57"/>
              <w:jc w:val="lowKashida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val="en-AU" w:bidi="fa-IR"/>
              </w:rPr>
              <w:t>تدوین</w:t>
            </w:r>
            <w:r w:rsidR="00281042" w:rsidRPr="002E5B38">
              <w:rPr>
                <w:rFonts w:cs="B Nazanin"/>
                <w:b/>
                <w:bCs/>
                <w:sz w:val="28"/>
                <w:szCs w:val="28"/>
                <w:rtl/>
                <w:lang w:val="en-AU" w:bidi="fa-IR"/>
              </w:rPr>
              <w:t xml:space="preserve"> دستورالعمل </w:t>
            </w:r>
            <w:r w:rsidR="009D2077">
              <w:rPr>
                <w:rFonts w:cs="B Nazanin" w:hint="cs"/>
                <w:b/>
                <w:bCs/>
                <w:sz w:val="28"/>
                <w:szCs w:val="28"/>
                <w:rtl/>
                <w:lang w:val="en-AU" w:bidi="fa-IR"/>
              </w:rPr>
              <w:t xml:space="preserve">اندازه گیری، گزارش دهی و </w:t>
            </w:r>
            <w:r w:rsidR="00897F3C">
              <w:rPr>
                <w:rFonts w:cs="B Nazanin" w:hint="cs"/>
                <w:b/>
                <w:bCs/>
                <w:sz w:val="28"/>
                <w:szCs w:val="28"/>
                <w:rtl/>
                <w:lang w:val="en-AU" w:bidi="fa-IR"/>
              </w:rPr>
              <w:t>صحه گذاری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val="en-AU" w:bidi="fa-IR"/>
              </w:rPr>
              <w:t xml:space="preserve"> </w:t>
            </w:r>
            <w:r w:rsidR="005E19AF">
              <w:rPr>
                <w:rFonts w:cs="B Nazanin" w:hint="cs"/>
                <w:b/>
                <w:bCs/>
                <w:sz w:val="28"/>
                <w:szCs w:val="28"/>
                <w:rtl/>
                <w:lang w:val="en-AU" w:bidi="fa-IR"/>
              </w:rPr>
              <w:t>فعالیتهای</w:t>
            </w:r>
            <w:r w:rsidR="009D2077">
              <w:rPr>
                <w:rFonts w:cs="B Nazanin" w:hint="cs"/>
                <w:b/>
                <w:bCs/>
                <w:sz w:val="28"/>
                <w:szCs w:val="28"/>
                <w:rtl/>
                <w:lang w:val="en-AU" w:bidi="fa-IR"/>
              </w:rPr>
              <w:t xml:space="preserve"> </w:t>
            </w:r>
            <w:proofErr w:type="spellStart"/>
            <w:r w:rsidR="009D2077" w:rsidRPr="002E5B38">
              <w:rPr>
                <w:rFonts w:cs="B Nazanin"/>
                <w:b/>
                <w:bCs/>
                <w:sz w:val="28"/>
                <w:szCs w:val="28"/>
                <w:rtl/>
                <w:lang w:val="en-AU" w:bidi="fa-IR"/>
              </w:rPr>
              <w:t>كاهش</w:t>
            </w:r>
            <w:proofErr w:type="spellEnd"/>
            <w:r w:rsidR="009D2077" w:rsidRPr="002E5B38">
              <w:rPr>
                <w:rFonts w:cs="B Nazanin"/>
                <w:b/>
                <w:bCs/>
                <w:sz w:val="28"/>
                <w:szCs w:val="28"/>
                <w:rtl/>
                <w:lang w:val="en-AU" w:bidi="fa-IR"/>
              </w:rPr>
              <w:t xml:space="preserve"> انتشار </w:t>
            </w:r>
            <w:proofErr w:type="spellStart"/>
            <w:r w:rsidR="009D2077" w:rsidRPr="002E5B38">
              <w:rPr>
                <w:rFonts w:cs="B Nazanin"/>
                <w:b/>
                <w:bCs/>
                <w:sz w:val="28"/>
                <w:szCs w:val="28"/>
                <w:rtl/>
                <w:lang w:val="en-AU" w:bidi="fa-IR"/>
              </w:rPr>
              <w:t>كربن</w:t>
            </w:r>
            <w:proofErr w:type="spellEnd"/>
            <w:r w:rsidR="009D2077">
              <w:rPr>
                <w:rFonts w:cs="B Nazanin" w:hint="cs"/>
                <w:b/>
                <w:bCs/>
                <w:sz w:val="28"/>
                <w:szCs w:val="28"/>
                <w:rtl/>
                <w:lang w:val="en-AU" w:bidi="fa-IR"/>
              </w:rPr>
              <w:t xml:space="preserve"> </w:t>
            </w:r>
            <w:r w:rsidR="005E19AF">
              <w:rPr>
                <w:rFonts w:cs="B Nazanin" w:hint="cs"/>
                <w:b/>
                <w:bCs/>
                <w:sz w:val="28"/>
                <w:szCs w:val="28"/>
                <w:rtl/>
                <w:lang w:val="en-AU" w:bidi="fa-IR"/>
              </w:rPr>
              <w:t>برای پایش</w:t>
            </w:r>
            <w:r w:rsidR="009D2077">
              <w:rPr>
                <w:rFonts w:cs="B Nazanin" w:hint="cs"/>
                <w:b/>
                <w:bCs/>
                <w:sz w:val="28"/>
                <w:szCs w:val="28"/>
                <w:rtl/>
                <w:lang w:val="en-AU" w:bidi="fa-IR"/>
              </w:rPr>
              <w:t xml:space="preserve"> پروژه های </w:t>
            </w:r>
            <w:r w:rsidR="006242F6">
              <w:rPr>
                <w:rFonts w:cs="B Nazanin" w:hint="cs"/>
                <w:b/>
                <w:bCs/>
                <w:sz w:val="28"/>
                <w:szCs w:val="28"/>
                <w:rtl/>
                <w:lang w:val="en-AU" w:bidi="fa-IR"/>
              </w:rPr>
              <w:t>مدیریت کربن</w:t>
            </w:r>
            <w:r w:rsidR="005E19AF">
              <w:rPr>
                <w:rFonts w:cs="B Nazanin" w:hint="cs"/>
                <w:b/>
                <w:bCs/>
                <w:sz w:val="28"/>
                <w:szCs w:val="28"/>
                <w:rtl/>
                <w:lang w:val="en-AU" w:bidi="fa-IR"/>
              </w:rPr>
              <w:t xml:space="preserve"> در حوزه توزیع گاز و اعتبار سنجی نتایج کاهش انتشار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val="en-AU" w:bidi="fa-IR"/>
              </w:rPr>
              <w:t xml:space="preserve"> </w:t>
            </w:r>
          </w:p>
          <w:p w:rsidR="00925A54" w:rsidRDefault="00925A54" w:rsidP="002C4139">
            <w:pPr>
              <w:ind w:left="57"/>
              <w:jc w:val="lowKashida"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</w:p>
          <w:p w:rsidR="00FC656D" w:rsidRPr="0037102A" w:rsidRDefault="00FC656D" w:rsidP="00C61F28">
            <w:pPr>
              <w:ind w:left="57"/>
              <w:jc w:val="lowKashida"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 w:rsidRPr="0037102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اهداف و دلايل نياز به عملياتي شدن پروژه:</w:t>
            </w:r>
          </w:p>
          <w:p w:rsidR="00F061DE" w:rsidRDefault="00387781" w:rsidP="005E19AF">
            <w:pPr>
              <w:pStyle w:val="BodyText"/>
              <w:tabs>
                <w:tab w:val="left" w:pos="283"/>
              </w:tabs>
              <w:ind w:left="57"/>
              <w:jc w:val="lowKashida"/>
              <w:rPr>
                <w:rFonts w:cs="B Nazanin"/>
                <w:sz w:val="28"/>
                <w:szCs w:val="28"/>
                <w:rtl/>
                <w:lang w:val="en-AU" w:bidi="fa-IR"/>
              </w:rPr>
            </w:pPr>
            <w:r w:rsidRPr="002E5B38">
              <w:rPr>
                <w:rFonts w:cs="B Nazanin" w:hint="cs"/>
                <w:sz w:val="28"/>
                <w:szCs w:val="28"/>
                <w:rtl/>
                <w:lang w:val="en-AU" w:bidi="fa-IR"/>
              </w:rPr>
              <w:t>کاهش انتشار متان از تاسیسات و تجهیزات</w:t>
            </w:r>
            <w:r w:rsidR="006242F6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توزیع گاز</w:t>
            </w:r>
            <w:r w:rsidR="00905B10" w:rsidRPr="002E5B38">
              <w:rPr>
                <w:rFonts w:cs="B Nazanin" w:hint="cs"/>
                <w:sz w:val="28"/>
                <w:szCs w:val="28"/>
                <w:rtl/>
                <w:lang w:val="en-AU" w:bidi="fa-IR"/>
              </w:rPr>
              <w:t>،</w:t>
            </w:r>
            <w:r w:rsidRPr="002E5B38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یکی از اهداف شرکت</w:t>
            </w:r>
            <w:r w:rsidR="00570990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ملی</w:t>
            </w:r>
            <w:r w:rsidR="00EA7B03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گاز</w:t>
            </w:r>
            <w:r w:rsidR="00570990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ایران</w:t>
            </w:r>
            <w:r w:rsidR="00905B10" w:rsidRPr="002E5B38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در راستای مدیریت کربن</w:t>
            </w:r>
            <w:r w:rsidR="006242F6">
              <w:rPr>
                <w:rFonts w:cs="B Nazanin"/>
                <w:sz w:val="28"/>
                <w:szCs w:val="28"/>
                <w:rtl/>
                <w:lang w:val="en-AU" w:bidi="fa-IR"/>
              </w:rPr>
              <w:br/>
            </w:r>
            <w:r w:rsidR="00905B10" w:rsidRPr="002E5B38">
              <w:rPr>
                <w:rFonts w:cs="B Nazanin" w:hint="cs"/>
                <w:sz w:val="28"/>
                <w:szCs w:val="28"/>
                <w:rtl/>
                <w:lang w:val="en-AU" w:bidi="fa-IR"/>
              </w:rPr>
              <w:t>می باشد</w:t>
            </w:r>
            <w:r w:rsidR="0031489D">
              <w:rPr>
                <w:rFonts w:cs="B Nazanin" w:hint="cs"/>
                <w:sz w:val="28"/>
                <w:szCs w:val="28"/>
                <w:rtl/>
                <w:lang w:val="en-AU" w:bidi="fa-IR"/>
              </w:rPr>
              <w:t>.</w:t>
            </w:r>
            <w:r w:rsidR="006242F6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</w:t>
            </w:r>
            <w:r w:rsidR="005E19AF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در حال حاضر، دستورالعملی </w:t>
            </w:r>
            <w:r w:rsidR="00773311">
              <w:rPr>
                <w:rFonts w:cs="B Nazanin" w:hint="cs"/>
                <w:sz w:val="28"/>
                <w:szCs w:val="28"/>
                <w:rtl/>
                <w:lang w:val="en-AU" w:bidi="fa-IR"/>
              </w:rPr>
              <w:t>به منظور محاسبه میزان کاهش انتشار متان</w:t>
            </w:r>
            <w:r w:rsidR="00897F3C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و ارزیابی اثر بخشی</w:t>
            </w:r>
            <w:r w:rsidR="00773311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پرو</w:t>
            </w:r>
            <w:r w:rsidR="00897F3C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ژه </w:t>
            </w:r>
            <w:r w:rsidR="00773311">
              <w:rPr>
                <w:rFonts w:cs="B Nazanin" w:hint="cs"/>
                <w:sz w:val="28"/>
                <w:szCs w:val="28"/>
                <w:rtl/>
                <w:lang w:val="en-AU" w:bidi="fa-IR"/>
              </w:rPr>
              <w:t>های اجرا شده</w:t>
            </w:r>
            <w:r w:rsidR="0031489D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</w:t>
            </w:r>
            <w:r w:rsidR="00E00C7E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(از جمله </w:t>
            </w:r>
            <w:r w:rsidR="00E00C7E" w:rsidRPr="002E5B38">
              <w:rPr>
                <w:rFonts w:cs="B Nazanin" w:hint="cs"/>
                <w:sz w:val="28"/>
                <w:szCs w:val="28"/>
                <w:rtl/>
                <w:lang w:val="en-AU" w:bidi="fa-IR"/>
              </w:rPr>
              <w:t>نصب اتصالات مفصلی بعد</w:t>
            </w:r>
            <w:r w:rsidR="00E00C7E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از</w:t>
            </w:r>
            <w:r w:rsidR="00E00C7E" w:rsidRPr="002E5B38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رگ</w:t>
            </w:r>
            <w:r w:rsidR="00E00C7E">
              <w:rPr>
                <w:rFonts w:cs="B Nazanin" w:hint="cs"/>
                <w:sz w:val="28"/>
                <w:szCs w:val="28"/>
                <w:rtl/>
                <w:lang w:val="en-AU" w:bidi="fa-IR"/>
              </w:rPr>
              <w:t>و</w:t>
            </w:r>
            <w:r w:rsidR="00E00C7E" w:rsidRPr="002E5B38">
              <w:rPr>
                <w:rFonts w:cs="B Nazanin" w:hint="cs"/>
                <w:sz w:val="28"/>
                <w:szCs w:val="28"/>
                <w:rtl/>
                <w:lang w:val="en-AU" w:bidi="fa-IR"/>
              </w:rPr>
              <w:t>لاتور</w:t>
            </w:r>
            <w:r w:rsidR="00E00C7E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مشترکین جزء</w:t>
            </w:r>
            <w:r w:rsidR="0031489D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و ...</w:t>
            </w:r>
            <w:r w:rsidR="00E00C7E">
              <w:rPr>
                <w:rFonts w:cs="B Nazanin" w:hint="cs"/>
                <w:sz w:val="28"/>
                <w:szCs w:val="28"/>
                <w:rtl/>
                <w:lang w:val="en-AU" w:bidi="fa-IR"/>
              </w:rPr>
              <w:t>)</w:t>
            </w:r>
            <w:r w:rsidR="00E00C7E" w:rsidRPr="002E5B38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</w:t>
            </w:r>
            <w:r w:rsidR="00897F3C">
              <w:rPr>
                <w:rFonts w:cs="B Nazanin" w:hint="cs"/>
                <w:sz w:val="28"/>
                <w:szCs w:val="28"/>
                <w:rtl/>
                <w:lang w:val="en-AU" w:bidi="fa-IR"/>
              </w:rPr>
              <w:t>در سطح شرکت ملی گاز ایران</w:t>
            </w:r>
            <w:r w:rsidR="00773311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</w:t>
            </w:r>
            <w:r w:rsidR="00897F3C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وجود ندارد. </w:t>
            </w:r>
            <w:r w:rsidR="00905B10" w:rsidRPr="002E5B38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لذا </w:t>
            </w:r>
            <w:r w:rsidR="00897F3C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هدف از این پروژه، بررسی و </w:t>
            </w:r>
            <w:r w:rsidR="0031489D">
              <w:rPr>
                <w:rFonts w:cs="B Nazanin" w:hint="cs"/>
                <w:sz w:val="28"/>
                <w:szCs w:val="28"/>
                <w:rtl/>
                <w:lang w:val="en-AU" w:bidi="fa-IR"/>
              </w:rPr>
              <w:t>تدوین</w:t>
            </w:r>
            <w:r w:rsidR="00897F3C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دستورالعملی </w:t>
            </w:r>
            <w:r w:rsidR="00897F3C" w:rsidRPr="00F061DE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بر اساس استانداردهای جهانی </w:t>
            </w:r>
            <w:r w:rsidR="00897F3C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برای </w:t>
            </w:r>
            <w:r w:rsidR="005E19AF" w:rsidRPr="005E19AF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اندازه گیری، گزارش دهی و صحه گذاری فعالیتهای </w:t>
            </w:r>
            <w:proofErr w:type="spellStart"/>
            <w:r w:rsidR="005E19AF" w:rsidRPr="005E19AF">
              <w:rPr>
                <w:rFonts w:cs="B Nazanin"/>
                <w:sz w:val="28"/>
                <w:szCs w:val="28"/>
                <w:rtl/>
                <w:lang w:val="en-AU" w:bidi="fa-IR"/>
              </w:rPr>
              <w:t>كاهش</w:t>
            </w:r>
            <w:proofErr w:type="spellEnd"/>
            <w:r w:rsidR="005E19AF" w:rsidRPr="005E19AF">
              <w:rPr>
                <w:rFonts w:cs="B Nazanin"/>
                <w:sz w:val="28"/>
                <w:szCs w:val="28"/>
                <w:rtl/>
                <w:lang w:val="en-AU" w:bidi="fa-IR"/>
              </w:rPr>
              <w:t xml:space="preserve"> انتشار </w:t>
            </w:r>
            <w:proofErr w:type="spellStart"/>
            <w:r w:rsidR="005E19AF" w:rsidRPr="005E19AF">
              <w:rPr>
                <w:rFonts w:cs="B Nazanin"/>
                <w:sz w:val="28"/>
                <w:szCs w:val="28"/>
                <w:rtl/>
                <w:lang w:val="en-AU" w:bidi="fa-IR"/>
              </w:rPr>
              <w:t>كربن</w:t>
            </w:r>
            <w:proofErr w:type="spellEnd"/>
            <w:r w:rsidR="005E19AF" w:rsidRPr="005E19AF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برای پایش پروژه های مدیریت کربن در حوزه توزیع گاز و اعتبار سنجی نتایج کاهش انتشار </w:t>
            </w:r>
            <w:r w:rsidR="00F061DE" w:rsidRPr="00F061DE">
              <w:rPr>
                <w:rFonts w:cs="B Nazanin" w:hint="cs"/>
                <w:sz w:val="28"/>
                <w:szCs w:val="28"/>
                <w:rtl/>
                <w:lang w:val="en-AU" w:bidi="fa-IR"/>
              </w:rPr>
              <w:t>می باشد.</w:t>
            </w:r>
          </w:p>
          <w:p w:rsidR="00E00C7E" w:rsidRDefault="00E00C7E" w:rsidP="00055830">
            <w:pPr>
              <w:pStyle w:val="BodyText"/>
              <w:tabs>
                <w:tab w:val="left" w:pos="283"/>
              </w:tabs>
              <w:ind w:left="57"/>
              <w:jc w:val="lowKashida"/>
              <w:rPr>
                <w:rFonts w:cs="B Nazanin"/>
                <w:sz w:val="28"/>
                <w:szCs w:val="28"/>
                <w:rtl/>
                <w:lang w:val="en-AU" w:bidi="fa-IR"/>
              </w:rPr>
            </w:pPr>
          </w:p>
          <w:p w:rsidR="00FC656D" w:rsidRDefault="00055830" w:rsidP="00E00C7E">
            <w:pPr>
              <w:pStyle w:val="BodyText"/>
              <w:tabs>
                <w:tab w:val="left" w:pos="283"/>
              </w:tabs>
              <w:ind w:left="57"/>
              <w:jc w:val="lowKashida"/>
              <w:rPr>
                <w:rFonts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2E5B38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</w:t>
            </w:r>
            <w:r w:rsidR="00FC656D" w:rsidRPr="0037102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مراحل اجرایی مورد</w:t>
            </w:r>
            <w:r w:rsidR="009930E8" w:rsidRPr="0037102A">
              <w:rPr>
                <w:rFonts w:cs="B Nazanin"/>
                <w:b/>
                <w:bCs/>
                <w:sz w:val="28"/>
                <w:szCs w:val="28"/>
                <w:u w:val="single"/>
                <w:lang w:bidi="fa-IR"/>
              </w:rPr>
              <w:t xml:space="preserve"> </w:t>
            </w:r>
            <w:r w:rsidR="00FC656D" w:rsidRPr="0037102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نیاز:</w:t>
            </w:r>
          </w:p>
          <w:p w:rsidR="00AD7D4C" w:rsidRPr="00965A60" w:rsidRDefault="00F061DE" w:rsidP="00431F35">
            <w:pPr>
              <w:pStyle w:val="BodyText"/>
              <w:tabs>
                <w:tab w:val="left" w:pos="283"/>
              </w:tabs>
              <w:ind w:left="289"/>
              <w:jc w:val="lowKashida"/>
              <w:rPr>
                <w:rFonts w:cs="B Nazanin"/>
                <w:sz w:val="28"/>
                <w:szCs w:val="28"/>
                <w:rtl/>
                <w:lang w:val="en-AU" w:bidi="fa-IR"/>
              </w:rPr>
            </w:pPr>
            <w:r w:rsidRPr="00965A60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1- </w:t>
            </w:r>
            <w:r w:rsidR="00AD7D4C" w:rsidRPr="00965A60">
              <w:rPr>
                <w:rFonts w:cs="B Nazanin" w:hint="cs"/>
                <w:sz w:val="28"/>
                <w:szCs w:val="28"/>
                <w:rtl/>
                <w:lang w:val="en-AU" w:bidi="fa-IR"/>
              </w:rPr>
              <w:t>انجام مطالعات اولیه میدانی و کتابخانه ای برای شناخت دقیق موضوع</w:t>
            </w:r>
          </w:p>
          <w:p w:rsidR="00F061DE" w:rsidRPr="00965A60" w:rsidRDefault="00AD7D4C" w:rsidP="00431F35">
            <w:pPr>
              <w:pStyle w:val="BodyText"/>
              <w:tabs>
                <w:tab w:val="left" w:pos="283"/>
              </w:tabs>
              <w:ind w:left="289"/>
              <w:jc w:val="lowKashida"/>
              <w:rPr>
                <w:rFonts w:cs="B Nazanin"/>
                <w:sz w:val="28"/>
                <w:szCs w:val="28"/>
                <w:rtl/>
                <w:lang w:val="en-AU" w:bidi="fa-IR"/>
              </w:rPr>
            </w:pPr>
            <w:r w:rsidRPr="00965A60">
              <w:rPr>
                <w:rFonts w:cs="B Nazanin" w:hint="cs"/>
                <w:sz w:val="28"/>
                <w:szCs w:val="28"/>
                <w:rtl/>
                <w:lang w:val="en-AU" w:bidi="fa-IR"/>
              </w:rPr>
              <w:t>2- بررسی استانداردهای جهانی موجود مرتبط با موضوع</w:t>
            </w:r>
            <w:r w:rsidR="00F061DE" w:rsidRPr="00965A60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</w:t>
            </w:r>
            <w:r w:rsidRPr="00965A60">
              <w:rPr>
                <w:rFonts w:cs="B Nazanin" w:hint="cs"/>
                <w:sz w:val="28"/>
                <w:szCs w:val="28"/>
                <w:rtl/>
                <w:lang w:val="en-AU" w:bidi="fa-IR"/>
              </w:rPr>
              <w:t>و ارزیابی روشهای ارائه شده</w:t>
            </w:r>
          </w:p>
          <w:p w:rsidR="00F061DE" w:rsidRPr="004D671E" w:rsidRDefault="00AD7D4C" w:rsidP="004D671E">
            <w:pPr>
              <w:pStyle w:val="BodyText"/>
              <w:tabs>
                <w:tab w:val="left" w:pos="283"/>
              </w:tabs>
              <w:ind w:left="289"/>
              <w:jc w:val="lowKashida"/>
              <w:rPr>
                <w:rFonts w:cs="B Nazanin"/>
                <w:sz w:val="28"/>
                <w:szCs w:val="28"/>
                <w:rtl/>
                <w:lang w:val="en-AU" w:bidi="fa-IR"/>
              </w:rPr>
            </w:pPr>
            <w:r w:rsidRPr="00965A60">
              <w:rPr>
                <w:rFonts w:cs="B Nazanin" w:hint="cs"/>
                <w:sz w:val="28"/>
                <w:szCs w:val="28"/>
                <w:rtl/>
                <w:lang w:val="en-AU" w:bidi="fa-IR"/>
              </w:rPr>
              <w:t>3</w:t>
            </w:r>
            <w:r w:rsidR="00F061DE" w:rsidRPr="00965A60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- </w:t>
            </w:r>
            <w:r w:rsidR="004D671E" w:rsidRPr="004D671E">
              <w:rPr>
                <w:rFonts w:cs="B Nazanin" w:hint="cs"/>
                <w:sz w:val="28"/>
                <w:szCs w:val="28"/>
                <w:rtl/>
                <w:lang w:val="en-AU" w:bidi="fa-IR"/>
              </w:rPr>
              <w:t>تدوین</w:t>
            </w:r>
            <w:r w:rsidR="008174D2" w:rsidRPr="004D671E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</w:t>
            </w:r>
            <w:r w:rsidR="004D671E" w:rsidRPr="004D671E">
              <w:rPr>
                <w:rFonts w:cs="B Nazanin"/>
                <w:sz w:val="28"/>
                <w:szCs w:val="28"/>
                <w:rtl/>
                <w:lang w:val="en-AU" w:bidi="fa-IR"/>
              </w:rPr>
              <w:t xml:space="preserve">دستورالعمل </w:t>
            </w:r>
            <w:r w:rsidR="004D671E" w:rsidRPr="004D671E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اندازه گیری، گزارش دهی و صحه گذاری فعالیتهای </w:t>
            </w:r>
            <w:proofErr w:type="spellStart"/>
            <w:r w:rsidR="004D671E" w:rsidRPr="004D671E">
              <w:rPr>
                <w:rFonts w:cs="B Nazanin"/>
                <w:sz w:val="28"/>
                <w:szCs w:val="28"/>
                <w:rtl/>
                <w:lang w:val="en-AU" w:bidi="fa-IR"/>
              </w:rPr>
              <w:t>كاهش</w:t>
            </w:r>
            <w:proofErr w:type="spellEnd"/>
            <w:r w:rsidR="004D671E" w:rsidRPr="004D671E">
              <w:rPr>
                <w:rFonts w:cs="B Nazanin"/>
                <w:sz w:val="28"/>
                <w:szCs w:val="28"/>
                <w:rtl/>
                <w:lang w:val="en-AU" w:bidi="fa-IR"/>
              </w:rPr>
              <w:t xml:space="preserve"> انتشار </w:t>
            </w:r>
            <w:proofErr w:type="spellStart"/>
            <w:r w:rsidR="004D671E" w:rsidRPr="004D671E">
              <w:rPr>
                <w:rFonts w:cs="B Nazanin"/>
                <w:sz w:val="28"/>
                <w:szCs w:val="28"/>
                <w:rtl/>
                <w:lang w:val="en-AU" w:bidi="fa-IR"/>
              </w:rPr>
              <w:t>كربن</w:t>
            </w:r>
            <w:proofErr w:type="spellEnd"/>
            <w:r w:rsidR="004D671E" w:rsidRPr="004D671E">
              <w:rPr>
                <w:rFonts w:cs="B Nazanin" w:hint="cs"/>
                <w:sz w:val="28"/>
                <w:szCs w:val="28"/>
                <w:rtl/>
                <w:lang w:val="en-AU" w:bidi="fa-IR"/>
              </w:rPr>
              <w:t xml:space="preserve"> برای پایش پروژه های مدیریت کربن در حوزه توزیع گاز و اعتبار سنجی نتایج کاهش انتشار</w:t>
            </w:r>
          </w:p>
          <w:p w:rsidR="004D671E" w:rsidRDefault="00AD7D4C" w:rsidP="00526591">
            <w:pPr>
              <w:pStyle w:val="BodyText"/>
              <w:tabs>
                <w:tab w:val="left" w:pos="283"/>
              </w:tabs>
              <w:ind w:left="289"/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965A6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 </w:t>
            </w:r>
            <w:r w:rsidR="004D67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اجرای پایلوت و میدانی دستورالعمل تدوین شده برای </w:t>
            </w:r>
            <w:r w:rsidR="005265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ارزیابی اثر بخشی </w:t>
            </w:r>
            <w:r w:rsidR="004D671E">
              <w:rPr>
                <w:rFonts w:cs="B Nazanin" w:hint="cs"/>
                <w:sz w:val="28"/>
                <w:szCs w:val="28"/>
                <w:rtl/>
                <w:lang w:bidi="fa-IR"/>
              </w:rPr>
              <w:t>پروژه های مدیریت کربن اجرا شده در شرکت گاز استان آذربایجان شرقی به منظور ارزیابی دستورالعمل</w:t>
            </w:r>
            <w:r w:rsidR="005265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تدوین شده و نتایج حاصل از آن</w:t>
            </w:r>
          </w:p>
          <w:p w:rsidR="008174D2" w:rsidRDefault="004D671E" w:rsidP="004D671E">
            <w:pPr>
              <w:pStyle w:val="BodyText"/>
              <w:tabs>
                <w:tab w:val="left" w:pos="283"/>
              </w:tabs>
              <w:ind w:left="289"/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6</w:t>
            </w:r>
            <w:r w:rsidR="00A2717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65A60">
              <w:rPr>
                <w:rFonts w:cs="B Nazanin" w:hint="cs"/>
                <w:sz w:val="28"/>
                <w:szCs w:val="28"/>
                <w:rtl/>
                <w:lang w:bidi="fa-IR"/>
              </w:rPr>
              <w:t>- جمع بندی و ارائه گزارش نهایی</w:t>
            </w:r>
          </w:p>
          <w:p w:rsidR="004D671E" w:rsidRDefault="004D671E" w:rsidP="004D671E">
            <w:pPr>
              <w:pStyle w:val="BodyText"/>
              <w:tabs>
                <w:tab w:val="left" w:pos="283"/>
              </w:tabs>
              <w:ind w:left="289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D7D4C" w:rsidRPr="00965A60" w:rsidRDefault="004D671E" w:rsidP="00484CA5">
            <w:pPr>
              <w:pStyle w:val="BodyText"/>
              <w:tabs>
                <w:tab w:val="left" w:pos="283"/>
              </w:tabs>
              <w:ind w:left="289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***</w:t>
            </w:r>
            <w:r w:rsidR="00484C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نکته:</w:t>
            </w:r>
            <w:r w:rsidR="008174D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درصورت لزوم </w:t>
            </w:r>
            <w:r w:rsidR="00431F35" w:rsidRPr="00965A6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انجام </w:t>
            </w:r>
            <w:r w:rsidR="00AD7D4C" w:rsidRPr="00965A60">
              <w:rPr>
                <w:rFonts w:cs="B Nazanin" w:hint="cs"/>
                <w:sz w:val="28"/>
                <w:szCs w:val="28"/>
                <w:rtl/>
                <w:lang w:bidi="fa-IR"/>
              </w:rPr>
              <w:t>اندازه گیری</w:t>
            </w:r>
            <w:r w:rsidR="00431F35" w:rsidRPr="00965A60">
              <w:rPr>
                <w:rFonts w:cs="B Nazanin" w:hint="cs"/>
                <w:sz w:val="28"/>
                <w:szCs w:val="28"/>
                <w:rtl/>
                <w:lang w:bidi="fa-IR"/>
              </w:rPr>
              <w:t>های میدانی</w:t>
            </w:r>
            <w:r w:rsidR="00484C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="00AD7D4C" w:rsidRPr="00965A6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دستگاه </w:t>
            </w:r>
            <w:r w:rsidR="00D652FF" w:rsidRPr="00965A60">
              <w:rPr>
                <w:rFonts w:cs="B Nazanin"/>
                <w:sz w:val="28"/>
                <w:szCs w:val="28"/>
                <w:lang w:bidi="fa-IR"/>
              </w:rPr>
              <w:t>H</w:t>
            </w:r>
            <w:r w:rsidR="00AD7D4C" w:rsidRPr="00965A60">
              <w:rPr>
                <w:rFonts w:cs="B Nazanin"/>
                <w:sz w:val="28"/>
                <w:szCs w:val="28"/>
                <w:lang w:bidi="fa-IR"/>
              </w:rPr>
              <w:t xml:space="preserve">i </w:t>
            </w:r>
            <w:r w:rsidR="00D652FF" w:rsidRPr="00965A60">
              <w:rPr>
                <w:rFonts w:cs="B Nazanin"/>
                <w:sz w:val="28"/>
                <w:szCs w:val="28"/>
                <w:lang w:bidi="fa-IR"/>
              </w:rPr>
              <w:t>F</w:t>
            </w:r>
            <w:r w:rsidR="00AD7D4C" w:rsidRPr="00965A60">
              <w:rPr>
                <w:rFonts w:cs="B Nazanin"/>
                <w:sz w:val="28"/>
                <w:szCs w:val="28"/>
                <w:lang w:bidi="fa-IR"/>
              </w:rPr>
              <w:t xml:space="preserve">low </w:t>
            </w:r>
            <w:r w:rsidR="00D652FF" w:rsidRPr="00965A60">
              <w:rPr>
                <w:rFonts w:cs="B Nazanin"/>
                <w:sz w:val="28"/>
                <w:szCs w:val="28"/>
                <w:lang w:bidi="fa-IR"/>
              </w:rPr>
              <w:t>S</w:t>
            </w:r>
            <w:r w:rsidR="00AD7D4C" w:rsidRPr="00965A60">
              <w:rPr>
                <w:rFonts w:cs="B Nazanin"/>
                <w:sz w:val="28"/>
                <w:szCs w:val="28"/>
                <w:lang w:bidi="fa-IR"/>
              </w:rPr>
              <w:t>ampler</w:t>
            </w:r>
            <w:r w:rsidR="00AD7D4C" w:rsidRPr="00965A6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84CA5">
              <w:rPr>
                <w:rFonts w:cs="B Nazanin" w:hint="cs"/>
                <w:sz w:val="28"/>
                <w:szCs w:val="28"/>
                <w:rtl/>
                <w:lang w:bidi="fa-IR"/>
              </w:rPr>
              <w:t>در شرکت گاز استان آذربایجان شرقی موجود بوده و در اختیار تیم مجری پروژه قرار خواهد گرفت.</w:t>
            </w:r>
          </w:p>
          <w:p w:rsidR="00431F35" w:rsidRPr="002E5B38" w:rsidRDefault="00431F35" w:rsidP="00431F35">
            <w:pPr>
              <w:pStyle w:val="BodyText"/>
              <w:tabs>
                <w:tab w:val="left" w:pos="283"/>
              </w:tabs>
              <w:ind w:left="289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  <w:p w:rsidR="00AD7D4C" w:rsidRPr="00F061DE" w:rsidRDefault="00AD7D4C" w:rsidP="00AD7D4C">
            <w:pPr>
              <w:pStyle w:val="BodyText"/>
              <w:tabs>
                <w:tab w:val="left" w:pos="283"/>
              </w:tabs>
              <w:ind w:left="57"/>
              <w:jc w:val="lowKashida"/>
              <w:rPr>
                <w:rFonts w:cs="B Nazanin"/>
                <w:sz w:val="28"/>
                <w:szCs w:val="28"/>
                <w:rtl/>
                <w:lang w:val="en-AU" w:bidi="fa-IR"/>
              </w:rPr>
            </w:pPr>
          </w:p>
          <w:p w:rsidR="00F061DE" w:rsidRDefault="00F061DE" w:rsidP="00FC656D">
            <w:pPr>
              <w:pStyle w:val="BodyText"/>
              <w:tabs>
                <w:tab w:val="left" w:pos="283"/>
              </w:tabs>
              <w:ind w:left="57"/>
              <w:jc w:val="lowKashida"/>
              <w:rPr>
                <w:rFonts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</w:p>
          <w:p w:rsidR="00FC656D" w:rsidRDefault="00FC656D" w:rsidP="00FC656D">
            <w:pPr>
              <w:pStyle w:val="BodyText"/>
              <w:tabs>
                <w:tab w:val="left" w:pos="283"/>
              </w:tabs>
              <w:ind w:left="57"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F3076" w:rsidRDefault="007F3076" w:rsidP="00FC656D">
            <w:pPr>
              <w:ind w:left="57" w:right="180"/>
              <w:rPr>
                <w:rFonts w:cs="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  <w:p w:rsidR="007F3076" w:rsidRDefault="007F3076" w:rsidP="00FC656D">
            <w:pPr>
              <w:ind w:left="57" w:right="180"/>
              <w:rPr>
                <w:rFonts w:cs="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  <w:p w:rsidR="007F3076" w:rsidRDefault="007F3076" w:rsidP="00FC656D">
            <w:pPr>
              <w:ind w:left="57" w:right="180"/>
              <w:rPr>
                <w:rFonts w:cs="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  <w:p w:rsidR="007F3076" w:rsidRPr="00126ECF" w:rsidRDefault="007F3076" w:rsidP="009930E8">
            <w:pPr>
              <w:ind w:left="57" w:right="180"/>
              <w:rPr>
                <w:rFonts w:cs="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</w:tc>
      </w:tr>
    </w:tbl>
    <w:p w:rsidR="00F34E1A" w:rsidRDefault="00F34E1A" w:rsidP="00FC656D">
      <w:pPr>
        <w:ind w:left="57" w:right="180"/>
        <w:rPr>
          <w:lang w:bidi="fa-IR"/>
        </w:rPr>
      </w:pPr>
    </w:p>
    <w:sectPr w:rsidR="00F34E1A" w:rsidSect="00FC656D">
      <w:pgSz w:w="11906" w:h="16838"/>
      <w:pgMar w:top="360" w:right="849" w:bottom="180" w:left="79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C12"/>
    <w:multiLevelType w:val="hybridMultilevel"/>
    <w:tmpl w:val="0EB0B290"/>
    <w:lvl w:ilvl="0" w:tplc="543009B0">
      <w:start w:val="1"/>
      <w:numFmt w:val="decimal"/>
      <w:lvlText w:val="%1-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>
    <w:nsid w:val="081779D1"/>
    <w:multiLevelType w:val="hybridMultilevel"/>
    <w:tmpl w:val="3B92D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287174"/>
    <w:multiLevelType w:val="hybridMultilevel"/>
    <w:tmpl w:val="589012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C1E53"/>
    <w:multiLevelType w:val="multilevel"/>
    <w:tmpl w:val="E6F4A5B4"/>
    <w:lvl w:ilvl="0">
      <w:start w:val="1"/>
      <w:numFmt w:val="decimal"/>
      <w:pStyle w:val="a"/>
      <w:suff w:val="nothing"/>
      <w:lvlText w:val="فصل %1: "/>
      <w:lvlJc w:val="left"/>
      <w:pPr>
        <w:ind w:left="2126" w:firstLine="0"/>
      </w:pPr>
      <w:rPr>
        <w:rFonts w:ascii="Times New Roman" w:hAnsi="Times New Roman" w:cs="Titr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60"/>
        <w:szCs w:val="60"/>
        <w:u w:val="none"/>
        <w:vertAlign w:val="baseline"/>
        <w:em w:val="none"/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B Nazani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a1"/>
      <w:suff w:val="space"/>
      <w:lvlText w:val="%1-%2-%3-"/>
      <w:lvlJc w:val="left"/>
      <w:pPr>
        <w:ind w:left="992" w:firstLine="0"/>
      </w:pPr>
      <w:rPr>
        <w:rFonts w:ascii="Times New Roman" w:hAnsi="Times New Roman" w:cs="Zar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B Zar" w:hint="default"/>
        <w:b w:val="0"/>
        <w:bCs w:val="0"/>
        <w:i w:val="0"/>
        <w:iCs w:val="0"/>
        <w:color w:val="00000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">
    <w:nsid w:val="10F2584E"/>
    <w:multiLevelType w:val="hybridMultilevel"/>
    <w:tmpl w:val="268AF1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42521"/>
    <w:multiLevelType w:val="hybridMultilevel"/>
    <w:tmpl w:val="F9A0040E"/>
    <w:lvl w:ilvl="0" w:tplc="0F98B4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CD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8C0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2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473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216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A44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4A4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A0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96990"/>
    <w:multiLevelType w:val="hybridMultilevel"/>
    <w:tmpl w:val="0284E388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17AC4572"/>
    <w:multiLevelType w:val="hybridMultilevel"/>
    <w:tmpl w:val="D25A4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D54C5F"/>
    <w:multiLevelType w:val="multilevel"/>
    <w:tmpl w:val="268AF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D35B06"/>
    <w:multiLevelType w:val="hybridMultilevel"/>
    <w:tmpl w:val="9B3860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7724E"/>
    <w:multiLevelType w:val="multilevel"/>
    <w:tmpl w:val="589012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622517"/>
    <w:multiLevelType w:val="hybridMultilevel"/>
    <w:tmpl w:val="4074FD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9B559E"/>
    <w:multiLevelType w:val="hybridMultilevel"/>
    <w:tmpl w:val="9C60A1DC"/>
    <w:lvl w:ilvl="0" w:tplc="FA9A9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4C6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14DE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CDD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ED3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61C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088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4C6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63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F2DD0"/>
    <w:multiLevelType w:val="hybridMultilevel"/>
    <w:tmpl w:val="CAF0DEC6"/>
    <w:lvl w:ilvl="0" w:tplc="AD2E6E30">
      <w:start w:val="1"/>
      <w:numFmt w:val="decimal"/>
      <w:lvlText w:val="%1-"/>
      <w:lvlJc w:val="left"/>
      <w:pPr>
        <w:tabs>
          <w:tab w:val="num" w:pos="987"/>
        </w:tabs>
        <w:ind w:left="9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4">
    <w:nsid w:val="7A4F7AD3"/>
    <w:multiLevelType w:val="hybridMultilevel"/>
    <w:tmpl w:val="D25A4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B0D30"/>
    <w:rsid w:val="00011D8C"/>
    <w:rsid w:val="00037FEF"/>
    <w:rsid w:val="00055830"/>
    <w:rsid w:val="0006611E"/>
    <w:rsid w:val="000B0D30"/>
    <w:rsid w:val="00105D7F"/>
    <w:rsid w:val="00126ECF"/>
    <w:rsid w:val="001449FE"/>
    <w:rsid w:val="00146F01"/>
    <w:rsid w:val="0015232F"/>
    <w:rsid w:val="00157C8A"/>
    <w:rsid w:val="00207ABA"/>
    <w:rsid w:val="002168CA"/>
    <w:rsid w:val="00226379"/>
    <w:rsid w:val="00236977"/>
    <w:rsid w:val="00281042"/>
    <w:rsid w:val="002A1740"/>
    <w:rsid w:val="002A33A3"/>
    <w:rsid w:val="002C4139"/>
    <w:rsid w:val="002C6B08"/>
    <w:rsid w:val="002D6176"/>
    <w:rsid w:val="002E5B38"/>
    <w:rsid w:val="002F56F6"/>
    <w:rsid w:val="002F5D07"/>
    <w:rsid w:val="00302557"/>
    <w:rsid w:val="00304CFE"/>
    <w:rsid w:val="0031489D"/>
    <w:rsid w:val="003241C9"/>
    <w:rsid w:val="003273CD"/>
    <w:rsid w:val="003476E6"/>
    <w:rsid w:val="003477D2"/>
    <w:rsid w:val="0037102A"/>
    <w:rsid w:val="003859A3"/>
    <w:rsid w:val="00387781"/>
    <w:rsid w:val="00397402"/>
    <w:rsid w:val="003A5C41"/>
    <w:rsid w:val="003D47E2"/>
    <w:rsid w:val="00414A28"/>
    <w:rsid w:val="00420F59"/>
    <w:rsid w:val="00427D42"/>
    <w:rsid w:val="00431F35"/>
    <w:rsid w:val="00484CA5"/>
    <w:rsid w:val="00484D8B"/>
    <w:rsid w:val="004A4F4B"/>
    <w:rsid w:val="004A783D"/>
    <w:rsid w:val="004B784C"/>
    <w:rsid w:val="004D4D5A"/>
    <w:rsid w:val="004D671E"/>
    <w:rsid w:val="005004A0"/>
    <w:rsid w:val="00526591"/>
    <w:rsid w:val="0053577E"/>
    <w:rsid w:val="00547F3F"/>
    <w:rsid w:val="0055188B"/>
    <w:rsid w:val="005555C4"/>
    <w:rsid w:val="005610C1"/>
    <w:rsid w:val="00566230"/>
    <w:rsid w:val="00570990"/>
    <w:rsid w:val="005C1737"/>
    <w:rsid w:val="005E19AF"/>
    <w:rsid w:val="006242F6"/>
    <w:rsid w:val="00645DD1"/>
    <w:rsid w:val="0067288F"/>
    <w:rsid w:val="00695075"/>
    <w:rsid w:val="006B1A7A"/>
    <w:rsid w:val="006D7A43"/>
    <w:rsid w:val="006F4E96"/>
    <w:rsid w:val="00712A99"/>
    <w:rsid w:val="00741DE7"/>
    <w:rsid w:val="00743C9A"/>
    <w:rsid w:val="00770279"/>
    <w:rsid w:val="00773311"/>
    <w:rsid w:val="00774A22"/>
    <w:rsid w:val="007876A1"/>
    <w:rsid w:val="00791040"/>
    <w:rsid w:val="007B2D20"/>
    <w:rsid w:val="007C5174"/>
    <w:rsid w:val="007F3076"/>
    <w:rsid w:val="007F3E76"/>
    <w:rsid w:val="007F50E1"/>
    <w:rsid w:val="008174D2"/>
    <w:rsid w:val="008844B4"/>
    <w:rsid w:val="00897F3C"/>
    <w:rsid w:val="008E115E"/>
    <w:rsid w:val="0090471A"/>
    <w:rsid w:val="00905B10"/>
    <w:rsid w:val="00925A54"/>
    <w:rsid w:val="00940BE9"/>
    <w:rsid w:val="00954A64"/>
    <w:rsid w:val="00965A60"/>
    <w:rsid w:val="009930E8"/>
    <w:rsid w:val="009960A4"/>
    <w:rsid w:val="009B2369"/>
    <w:rsid w:val="009D0404"/>
    <w:rsid w:val="009D2077"/>
    <w:rsid w:val="009D22CA"/>
    <w:rsid w:val="00A2660F"/>
    <w:rsid w:val="00A2717E"/>
    <w:rsid w:val="00A60112"/>
    <w:rsid w:val="00A871AE"/>
    <w:rsid w:val="00A87674"/>
    <w:rsid w:val="00AC277F"/>
    <w:rsid w:val="00AC4709"/>
    <w:rsid w:val="00AC51A6"/>
    <w:rsid w:val="00AD4CB1"/>
    <w:rsid w:val="00AD7D4C"/>
    <w:rsid w:val="00AF0D2B"/>
    <w:rsid w:val="00B15774"/>
    <w:rsid w:val="00B164FD"/>
    <w:rsid w:val="00B23F52"/>
    <w:rsid w:val="00B24BCB"/>
    <w:rsid w:val="00B35CFD"/>
    <w:rsid w:val="00B959BF"/>
    <w:rsid w:val="00BB226E"/>
    <w:rsid w:val="00C2252E"/>
    <w:rsid w:val="00C331C8"/>
    <w:rsid w:val="00C34B15"/>
    <w:rsid w:val="00C5330E"/>
    <w:rsid w:val="00C57736"/>
    <w:rsid w:val="00C61F28"/>
    <w:rsid w:val="00C80C4B"/>
    <w:rsid w:val="00C81512"/>
    <w:rsid w:val="00C926A7"/>
    <w:rsid w:val="00C93905"/>
    <w:rsid w:val="00CC1233"/>
    <w:rsid w:val="00CC45CC"/>
    <w:rsid w:val="00D04E22"/>
    <w:rsid w:val="00D44259"/>
    <w:rsid w:val="00D652FF"/>
    <w:rsid w:val="00D72C9E"/>
    <w:rsid w:val="00D8317F"/>
    <w:rsid w:val="00D9202C"/>
    <w:rsid w:val="00DA778E"/>
    <w:rsid w:val="00DD2356"/>
    <w:rsid w:val="00DF110B"/>
    <w:rsid w:val="00DF4FBE"/>
    <w:rsid w:val="00E00C7E"/>
    <w:rsid w:val="00E32E8E"/>
    <w:rsid w:val="00E455D8"/>
    <w:rsid w:val="00E461B5"/>
    <w:rsid w:val="00E47FA3"/>
    <w:rsid w:val="00E52095"/>
    <w:rsid w:val="00E5260E"/>
    <w:rsid w:val="00E67C88"/>
    <w:rsid w:val="00EA6B23"/>
    <w:rsid w:val="00EA7B03"/>
    <w:rsid w:val="00EA7B23"/>
    <w:rsid w:val="00EB1E0E"/>
    <w:rsid w:val="00EF45DD"/>
    <w:rsid w:val="00F061DE"/>
    <w:rsid w:val="00F22048"/>
    <w:rsid w:val="00F34611"/>
    <w:rsid w:val="00F34E1A"/>
    <w:rsid w:val="00F40647"/>
    <w:rsid w:val="00F57091"/>
    <w:rsid w:val="00FA595F"/>
    <w:rsid w:val="00FA70AE"/>
    <w:rsid w:val="00FC656D"/>
    <w:rsid w:val="00FD1CC3"/>
    <w:rsid w:val="00FE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77E"/>
    <w:pPr>
      <w:bidi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D3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67C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B1E0E"/>
    <w:pPr>
      <w:ind w:left="720"/>
    </w:pPr>
  </w:style>
  <w:style w:type="paragraph" w:styleId="NormalWeb">
    <w:name w:val="Normal (Web)"/>
    <w:basedOn w:val="Normal"/>
    <w:uiPriority w:val="99"/>
    <w:unhideWhenUsed/>
    <w:rsid w:val="0090471A"/>
    <w:pPr>
      <w:bidi w:val="0"/>
      <w:spacing w:before="100" w:beforeAutospacing="1" w:after="100" w:afterAutospacing="1"/>
    </w:pPr>
    <w:rPr>
      <w:lang w:bidi="fa-IR"/>
    </w:rPr>
  </w:style>
  <w:style w:type="paragraph" w:styleId="BodyText">
    <w:name w:val="Body Text"/>
    <w:basedOn w:val="Normal"/>
    <w:link w:val="BodyTextChar"/>
    <w:unhideWhenUsed/>
    <w:rsid w:val="00FC656D"/>
    <w:pPr>
      <w:jc w:val="center"/>
    </w:pPr>
    <w:rPr>
      <w:rFonts w:cs="B Mitra"/>
    </w:rPr>
  </w:style>
  <w:style w:type="character" w:customStyle="1" w:styleId="BodyTextChar">
    <w:name w:val="Body Text Char"/>
    <w:basedOn w:val="DefaultParagraphFont"/>
    <w:link w:val="BodyText"/>
    <w:rsid w:val="00FC656D"/>
    <w:rPr>
      <w:rFonts w:cs="B Mitra"/>
      <w:sz w:val="24"/>
      <w:szCs w:val="24"/>
      <w:lang w:bidi="ar-SA"/>
    </w:rPr>
  </w:style>
  <w:style w:type="paragraph" w:customStyle="1" w:styleId="a5">
    <w:name w:val="متن اصلی"/>
    <w:basedOn w:val="Normal"/>
    <w:link w:val="Char"/>
    <w:qFormat/>
    <w:rsid w:val="0037102A"/>
    <w:pPr>
      <w:spacing w:before="120" w:after="120" w:line="360" w:lineRule="auto"/>
      <w:jc w:val="both"/>
    </w:pPr>
    <w:rPr>
      <w:rFonts w:cs="B Nazanin"/>
      <w:sz w:val="20"/>
      <w:lang w:bidi="fa-IR"/>
    </w:rPr>
  </w:style>
  <w:style w:type="character" w:customStyle="1" w:styleId="Char">
    <w:name w:val="متن اصلی Char"/>
    <w:basedOn w:val="DefaultParagraphFont"/>
    <w:link w:val="a5"/>
    <w:rsid w:val="0037102A"/>
    <w:rPr>
      <w:rFonts w:cs="B Nazanin"/>
      <w:szCs w:val="24"/>
      <w:lang w:bidi="fa-I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611E"/>
    <w:rPr>
      <w:sz w:val="24"/>
      <w:szCs w:val="24"/>
    </w:rPr>
  </w:style>
  <w:style w:type="paragraph" w:customStyle="1" w:styleId="a6">
    <w:name w:val="متن"/>
    <w:link w:val="Char0"/>
    <w:qFormat/>
    <w:rsid w:val="0006611E"/>
    <w:pPr>
      <w:widowControl w:val="0"/>
      <w:bidi/>
      <w:spacing w:before="240" w:line="288" w:lineRule="auto"/>
      <w:jc w:val="both"/>
    </w:pPr>
    <w:rPr>
      <w:rFonts w:cs="B Nazanin"/>
      <w:sz w:val="24"/>
      <w:szCs w:val="28"/>
      <w:lang w:val="en-US" w:bidi="fa-IR"/>
    </w:rPr>
  </w:style>
  <w:style w:type="paragraph" w:customStyle="1" w:styleId="a">
    <w:name w:val="فصل"/>
    <w:next w:val="a6"/>
    <w:autoRedefine/>
    <w:rsid w:val="0006611E"/>
    <w:pPr>
      <w:widowControl w:val="0"/>
      <w:numPr>
        <w:numId w:val="14"/>
      </w:numPr>
      <w:tabs>
        <w:tab w:val="center" w:pos="4253"/>
      </w:tabs>
      <w:bidi/>
      <w:spacing w:line="360" w:lineRule="auto"/>
      <w:ind w:left="0"/>
      <w:jc w:val="center"/>
      <w:outlineLvl w:val="0"/>
    </w:pPr>
    <w:rPr>
      <w:rFonts w:cs="B Titr"/>
      <w:b/>
      <w:bCs/>
      <w:sz w:val="52"/>
      <w:szCs w:val="60"/>
      <w:lang w:val="en-US" w:bidi="fa-IR"/>
    </w:rPr>
  </w:style>
  <w:style w:type="paragraph" w:customStyle="1" w:styleId="a3">
    <w:name w:val="فرمول"/>
    <w:next w:val="a6"/>
    <w:rsid w:val="0006611E"/>
    <w:pPr>
      <w:widowControl w:val="0"/>
      <w:numPr>
        <w:ilvl w:val="6"/>
        <w:numId w:val="14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/>
      <w:textAlignment w:val="center"/>
      <w:outlineLvl w:val="6"/>
    </w:pPr>
    <w:rPr>
      <w:rFonts w:cs="B Zar"/>
      <w:bCs/>
      <w:sz w:val="24"/>
      <w:szCs w:val="22"/>
      <w:lang w:val="en-US" w:bidi="fa-IR"/>
    </w:rPr>
  </w:style>
  <w:style w:type="paragraph" w:customStyle="1" w:styleId="a2">
    <w:name w:val="زيرنويس شکل"/>
    <w:next w:val="a6"/>
    <w:rsid w:val="0006611E"/>
    <w:pPr>
      <w:widowControl w:val="0"/>
      <w:numPr>
        <w:ilvl w:val="5"/>
        <w:numId w:val="14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cs="B Zar"/>
      <w:sz w:val="18"/>
      <w:szCs w:val="24"/>
      <w:lang w:val="en-US" w:bidi="fa-IR"/>
    </w:rPr>
  </w:style>
  <w:style w:type="paragraph" w:customStyle="1" w:styleId="a1">
    <w:name w:val="تيتر دوم"/>
    <w:next w:val="a6"/>
    <w:rsid w:val="0006611E"/>
    <w:pPr>
      <w:keepNext/>
      <w:widowControl w:val="0"/>
      <w:numPr>
        <w:ilvl w:val="2"/>
        <w:numId w:val="14"/>
      </w:numPr>
      <w:bidi/>
      <w:spacing w:before="720" w:after="480"/>
      <w:outlineLvl w:val="2"/>
    </w:pPr>
    <w:rPr>
      <w:rFonts w:cs="B Zar"/>
      <w:b/>
      <w:bCs/>
      <w:sz w:val="28"/>
      <w:szCs w:val="32"/>
      <w:lang w:val="en-US"/>
    </w:rPr>
  </w:style>
  <w:style w:type="paragraph" w:customStyle="1" w:styleId="a0">
    <w:name w:val="تيتر اول"/>
    <w:next w:val="a6"/>
    <w:rsid w:val="0006611E"/>
    <w:pPr>
      <w:keepNext/>
      <w:widowControl w:val="0"/>
      <w:numPr>
        <w:ilvl w:val="1"/>
        <w:numId w:val="14"/>
      </w:numPr>
      <w:bidi/>
      <w:spacing w:before="600" w:after="480"/>
      <w:outlineLvl w:val="1"/>
    </w:pPr>
    <w:rPr>
      <w:rFonts w:cs="B Zar"/>
      <w:b/>
      <w:bCs/>
      <w:sz w:val="32"/>
      <w:szCs w:val="36"/>
      <w:lang w:val="en-US" w:bidi="fa-IR"/>
    </w:rPr>
  </w:style>
  <w:style w:type="paragraph" w:customStyle="1" w:styleId="a4">
    <w:name w:val="بالانويس جدول"/>
    <w:next w:val="Normal"/>
    <w:rsid w:val="0006611E"/>
    <w:pPr>
      <w:keepNext/>
      <w:numPr>
        <w:ilvl w:val="7"/>
        <w:numId w:val="14"/>
      </w:numPr>
      <w:bidi/>
      <w:spacing w:before="360" w:after="100" w:line="204" w:lineRule="auto"/>
      <w:jc w:val="center"/>
      <w:outlineLvl w:val="7"/>
    </w:pPr>
    <w:rPr>
      <w:rFonts w:cs="B Zar"/>
      <w:sz w:val="18"/>
      <w:szCs w:val="24"/>
      <w:lang w:val="en-US" w:bidi="fa-IR"/>
    </w:rPr>
  </w:style>
  <w:style w:type="character" w:customStyle="1" w:styleId="Char0">
    <w:name w:val="متن Char"/>
    <w:basedOn w:val="DefaultParagraphFont"/>
    <w:link w:val="a6"/>
    <w:rsid w:val="0006611E"/>
    <w:rPr>
      <w:rFonts w:cs="B Nazanin"/>
      <w:sz w:val="24"/>
      <w:szCs w:val="28"/>
      <w:lang w:val="en-US" w:eastAsia="en-US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7E1F-9387-427E-93FB-C955EBEB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nigc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zare</dc:creator>
  <cp:lastModifiedBy>user</cp:lastModifiedBy>
  <cp:revision>7</cp:revision>
  <cp:lastPrinted>2019-08-05T04:30:00Z</cp:lastPrinted>
  <dcterms:created xsi:type="dcterms:W3CDTF">2019-08-05T08:54:00Z</dcterms:created>
  <dcterms:modified xsi:type="dcterms:W3CDTF">2019-08-06T03:45:00Z</dcterms:modified>
</cp:coreProperties>
</file>